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6" w:rsidRDefault="00EB58D6">
      <w:r>
        <w:t xml:space="preserve">2 Timothy 2:8-15 (NIV) </w:t>
      </w:r>
    </w:p>
    <w:p w:rsidR="00EB58D6" w:rsidRDefault="00EB58D6">
      <w:r>
        <w:t xml:space="preserve">8 Remember Jesus Christ, </w:t>
      </w:r>
      <w:proofErr w:type="gramStart"/>
      <w:r>
        <w:t>raised</w:t>
      </w:r>
      <w:proofErr w:type="gramEnd"/>
      <w:r>
        <w:t xml:space="preserve"> from the dead, descended from David. This is my gospel, </w:t>
      </w:r>
    </w:p>
    <w:p w:rsidR="00EB58D6" w:rsidRDefault="00EB58D6">
      <w:r>
        <w:t xml:space="preserve">9 for which I am suffering even to the point of being chained like a criminal. But God’s word is not chained. </w:t>
      </w:r>
    </w:p>
    <w:p w:rsidR="00EB58D6" w:rsidRDefault="00EB58D6">
      <w:r>
        <w:t xml:space="preserve">10 Therefore I endure everything for the sake of the </w:t>
      </w:r>
      <w:proofErr w:type="gramStart"/>
      <w:r>
        <w:t>elect, that</w:t>
      </w:r>
      <w:proofErr w:type="gramEnd"/>
      <w:r>
        <w:t xml:space="preserve"> they too may obtain the salvation that is in Christ Jesus, with eternal glory. </w:t>
      </w:r>
    </w:p>
    <w:p w:rsidR="00EB58D6" w:rsidRDefault="00EB58D6">
      <w:r>
        <w:t xml:space="preserve">11 Here is a trustworthy saying: if we died with him, we will also live with him; </w:t>
      </w:r>
    </w:p>
    <w:p w:rsidR="00EB58D6" w:rsidRDefault="00EB58D6">
      <w:r>
        <w:t xml:space="preserve">12 if we endure, we will also reign with him. If we disown him, he will also disown us; </w:t>
      </w:r>
    </w:p>
    <w:p w:rsidR="00EB58D6" w:rsidRDefault="00EB58D6">
      <w:r>
        <w:t xml:space="preserve">13 if we are faithless, he remains faithful, for he cannot disown himself. Dealing </w:t>
      </w:r>
      <w:proofErr w:type="gramStart"/>
      <w:r>
        <w:t>With</w:t>
      </w:r>
      <w:proofErr w:type="gramEnd"/>
      <w:r>
        <w:t xml:space="preserve"> False Teachers </w:t>
      </w:r>
    </w:p>
    <w:p w:rsidR="00EB58D6" w:rsidRDefault="00EB58D6">
      <w:r>
        <w:t xml:space="preserve">14 Keep reminding God’s people of these things. Warn them before God against quarreling about words; it is of no value, and only ruins those who listen. </w:t>
      </w:r>
    </w:p>
    <w:p w:rsidR="00EB58D6" w:rsidRDefault="00EB58D6">
      <w:r>
        <w:t xml:space="preserve">15 Do your best to present yourself to God as one approved, a worker who does not need to be ashamed and who correctly handles the word of truth. </w:t>
      </w:r>
    </w:p>
    <w:p w:rsidR="00EB58D6" w:rsidRDefault="00EB58D6">
      <w:r>
        <w:t xml:space="preserve">Luke 17:11-19 (NIV) </w:t>
      </w:r>
    </w:p>
    <w:p w:rsidR="00EB58D6" w:rsidRDefault="00EB58D6">
      <w:r>
        <w:t xml:space="preserve">11 Now on his way to Jerusalem, Jesus traveled along the border between Samaria and Galilee. </w:t>
      </w:r>
    </w:p>
    <w:p w:rsidR="00EB58D6" w:rsidRDefault="00EB58D6">
      <w:r>
        <w:t xml:space="preserve">12 As he was going into a village, ten men who had leprosy met him. They stood at a distance </w:t>
      </w:r>
    </w:p>
    <w:p w:rsidR="00EB58D6" w:rsidRDefault="00EB58D6">
      <w:r>
        <w:t xml:space="preserve">13 and called out in a loud voice, “Jesus, Master, have pity on us!” </w:t>
      </w:r>
    </w:p>
    <w:p w:rsidR="00EB58D6" w:rsidRDefault="00EB58D6">
      <w:r>
        <w:t xml:space="preserve">14 When he saw them, he said, “Go, </w:t>
      </w:r>
      <w:proofErr w:type="gramStart"/>
      <w:r>
        <w:t>show</w:t>
      </w:r>
      <w:proofErr w:type="gramEnd"/>
      <w:r>
        <w:t xml:space="preserve"> yourselves to the priests.” And as they went, they were cleansed. </w:t>
      </w:r>
    </w:p>
    <w:p w:rsidR="00EB58D6" w:rsidRDefault="00EB58D6">
      <w:r>
        <w:t xml:space="preserve">15 One of them, when he saw he was healed, came back, praising God in a loud voice. </w:t>
      </w:r>
    </w:p>
    <w:p w:rsidR="00EB58D6" w:rsidRDefault="00EB58D6">
      <w:r>
        <w:t xml:space="preserve">16 He threw himself at Jesus’ feet and thanked him—and he was a Samaritan. </w:t>
      </w:r>
    </w:p>
    <w:p w:rsidR="00EB58D6" w:rsidRDefault="00EB58D6">
      <w:r>
        <w:t xml:space="preserve">17 Jesus asked, “Were not all ten cleansed? Where are the other nine? </w:t>
      </w:r>
    </w:p>
    <w:p w:rsidR="00EB58D6" w:rsidRDefault="00EB58D6">
      <w:r>
        <w:t xml:space="preserve">18 Has no one returned to give praise to God except this foreigner?” </w:t>
      </w:r>
    </w:p>
    <w:p w:rsidR="005D77C6" w:rsidRDefault="00EB58D6">
      <w:bookmarkStart w:id="0" w:name="_GoBack"/>
      <w:bookmarkEnd w:id="0"/>
      <w:r>
        <w:t>19 Then he said to him, “Rise and go; your faith has made you well.”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6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  <w:rsid w:val="00E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2024-11-08T00:09:00Z</dcterms:created>
  <dcterms:modified xsi:type="dcterms:W3CDTF">2024-11-08T00:11:00Z</dcterms:modified>
</cp:coreProperties>
</file>